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FC0B" w14:textId="710482BA" w:rsidR="0081247F" w:rsidRDefault="003E5D8B" w:rsidP="0081247F"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20</w:t>
      </w:r>
      <w:r>
        <w:rPr>
          <w:b/>
          <w:bCs/>
          <w:sz w:val="24"/>
        </w:rPr>
        <w:t>24</w:t>
      </w:r>
      <w:r>
        <w:rPr>
          <w:rFonts w:hint="eastAsia"/>
          <w:b/>
          <w:bCs/>
          <w:sz w:val="24"/>
        </w:rPr>
        <w:t>年北京大学“国家建设高水平大学公派研究生项目”及其他有关项目</w:t>
      </w:r>
      <w:r w:rsidR="00A44E8B">
        <w:rPr>
          <w:rFonts w:hint="eastAsia"/>
          <w:sz w:val="24"/>
        </w:rPr>
        <w:t xml:space="preserve"> </w:t>
      </w:r>
    </w:p>
    <w:p w14:paraId="55180BC3" w14:textId="77777777" w:rsidR="0081247F" w:rsidRPr="0081247F" w:rsidRDefault="0081247F" w:rsidP="0081247F">
      <w:pPr>
        <w:jc w:val="left"/>
        <w:rPr>
          <w:rFonts w:hint="eastAsia"/>
          <w:b/>
          <w:bCs/>
          <w:sz w:val="24"/>
        </w:rPr>
      </w:pPr>
    </w:p>
    <w:p w14:paraId="4CDD5B78" w14:textId="3F7D39C0" w:rsidR="00AC5C99" w:rsidRPr="0081247F" w:rsidRDefault="0081247F" w:rsidP="0081247F">
      <w:pPr>
        <w:ind w:firstLineChars="800" w:firstLine="1920"/>
        <w:rPr>
          <w:b/>
          <w:bCs/>
          <w:color w:val="FF0000"/>
          <w:sz w:val="24"/>
        </w:rPr>
      </w:pPr>
      <w:r w:rsidRPr="0081247F">
        <w:rPr>
          <w:bCs/>
          <w:color w:val="FF0000"/>
          <w:sz w:val="24"/>
        </w:rPr>
        <w:t>(</w:t>
      </w:r>
      <w:r w:rsidRPr="0081247F">
        <w:rPr>
          <w:rFonts w:hint="eastAsia"/>
          <w:bCs/>
          <w:color w:val="FF0000"/>
          <w:sz w:val="24"/>
        </w:rPr>
        <w:t>国关学院</w:t>
      </w:r>
      <w:r w:rsidRPr="0081247F">
        <w:rPr>
          <w:rFonts w:hint="eastAsia"/>
          <w:bCs/>
          <w:color w:val="FF0000"/>
          <w:sz w:val="24"/>
        </w:rPr>
        <w:t>)</w:t>
      </w:r>
      <w:r>
        <w:rPr>
          <w:b/>
          <w:bCs/>
          <w:color w:val="FF0000"/>
          <w:sz w:val="24"/>
        </w:rPr>
        <w:t xml:space="preserve"> </w:t>
      </w:r>
      <w:r w:rsidR="003E5D8B" w:rsidRPr="0081247F">
        <w:rPr>
          <w:rFonts w:hint="eastAsia"/>
          <w:b/>
          <w:bCs/>
          <w:color w:val="FF0000"/>
          <w:sz w:val="24"/>
        </w:rPr>
        <w:t>工</w:t>
      </w:r>
      <w:r>
        <w:rPr>
          <w:rFonts w:hint="eastAsia"/>
          <w:b/>
          <w:bCs/>
          <w:color w:val="FF0000"/>
          <w:sz w:val="24"/>
        </w:rPr>
        <w:t xml:space="preserve"> </w:t>
      </w:r>
      <w:r w:rsidR="003E5D8B" w:rsidRPr="0081247F">
        <w:rPr>
          <w:rFonts w:hint="eastAsia"/>
          <w:b/>
          <w:bCs/>
          <w:color w:val="FF0000"/>
          <w:sz w:val="24"/>
        </w:rPr>
        <w:t>作</w:t>
      </w:r>
      <w:r>
        <w:rPr>
          <w:rFonts w:hint="eastAsia"/>
          <w:b/>
          <w:bCs/>
          <w:color w:val="FF0000"/>
          <w:sz w:val="24"/>
        </w:rPr>
        <w:t xml:space="preserve"> </w:t>
      </w:r>
      <w:r w:rsidR="003E5D8B" w:rsidRPr="0081247F">
        <w:rPr>
          <w:rFonts w:hint="eastAsia"/>
          <w:b/>
          <w:bCs/>
          <w:color w:val="FF0000"/>
          <w:sz w:val="24"/>
        </w:rPr>
        <w:t>进</w:t>
      </w:r>
      <w:r>
        <w:rPr>
          <w:rFonts w:hint="eastAsia"/>
          <w:b/>
          <w:bCs/>
          <w:color w:val="FF0000"/>
          <w:sz w:val="24"/>
        </w:rPr>
        <w:t xml:space="preserve"> </w:t>
      </w:r>
      <w:r w:rsidR="003E5D8B" w:rsidRPr="0081247F">
        <w:rPr>
          <w:rFonts w:hint="eastAsia"/>
          <w:b/>
          <w:bCs/>
          <w:color w:val="FF0000"/>
          <w:sz w:val="24"/>
        </w:rPr>
        <w:t>程</w:t>
      </w:r>
      <w:r>
        <w:rPr>
          <w:rFonts w:hint="eastAsia"/>
          <w:b/>
          <w:bCs/>
          <w:color w:val="FF0000"/>
          <w:sz w:val="24"/>
        </w:rPr>
        <w:t xml:space="preserve"> </w:t>
      </w:r>
      <w:bookmarkStart w:id="0" w:name="_GoBack"/>
      <w:bookmarkEnd w:id="0"/>
      <w:r w:rsidR="003E5D8B" w:rsidRPr="0081247F">
        <w:rPr>
          <w:rFonts w:hint="eastAsia"/>
          <w:b/>
          <w:bCs/>
          <w:color w:val="FF0000"/>
          <w:sz w:val="24"/>
        </w:rPr>
        <w:t>表</w:t>
      </w:r>
    </w:p>
    <w:p w14:paraId="314185DE" w14:textId="77777777" w:rsidR="00A44E8B" w:rsidRPr="00A44E8B" w:rsidRDefault="00A44E8B" w:rsidP="00A44E8B">
      <w:pPr>
        <w:ind w:firstLineChars="500" w:firstLine="1200"/>
        <w:jc w:val="left"/>
        <w:rPr>
          <w:sz w:val="24"/>
        </w:rPr>
      </w:pPr>
    </w:p>
    <w:p w14:paraId="630AD658" w14:textId="77777777" w:rsidR="00AC5C99" w:rsidRDefault="003E5D8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（一）第一阶段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387"/>
        <w:gridCol w:w="1417"/>
      </w:tblGrid>
      <w:tr w:rsidR="00AC5C99" w14:paraId="2D634CF3" w14:textId="77777777" w:rsidTr="00D77CE8">
        <w:trPr>
          <w:trHeight w:val="462"/>
        </w:trPr>
        <w:tc>
          <w:tcPr>
            <w:tcW w:w="2376" w:type="dxa"/>
          </w:tcPr>
          <w:p w14:paraId="31CDE04F" w14:textId="4FCB2625" w:rsidR="00AC5C99" w:rsidRPr="0081247F" w:rsidRDefault="00AC5C99" w:rsidP="0081247F"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387" w:type="dxa"/>
          </w:tcPr>
          <w:p w14:paraId="42231795" w14:textId="77777777"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417" w:type="dxa"/>
          </w:tcPr>
          <w:p w14:paraId="574C83A6" w14:textId="77777777"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AC5C99" w14:paraId="6000543D" w14:textId="77777777" w:rsidTr="00D77CE8">
        <w:trPr>
          <w:trHeight w:val="921"/>
        </w:trPr>
        <w:tc>
          <w:tcPr>
            <w:tcW w:w="2376" w:type="dxa"/>
          </w:tcPr>
          <w:p w14:paraId="558BD15B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-3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6FEB6A0B" w14:textId="77777777"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按要求准备申请材料、校内门户系统填报并打印《北京大学国家公派留学研究生项目申请表》。</w:t>
            </w:r>
          </w:p>
        </w:tc>
        <w:tc>
          <w:tcPr>
            <w:tcW w:w="1417" w:type="dxa"/>
          </w:tcPr>
          <w:p w14:paraId="35502DF8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AC5C99" w14:paraId="4E2239AB" w14:textId="77777777" w:rsidTr="00D77CE8">
        <w:trPr>
          <w:trHeight w:val="560"/>
        </w:trPr>
        <w:tc>
          <w:tcPr>
            <w:tcW w:w="2376" w:type="dxa"/>
          </w:tcPr>
          <w:p w14:paraId="07AC9D80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日前（须结合院系具体时间要求）</w:t>
            </w:r>
          </w:p>
        </w:tc>
        <w:tc>
          <w:tcPr>
            <w:tcW w:w="5387" w:type="dxa"/>
          </w:tcPr>
          <w:p w14:paraId="0422FC37" w14:textId="77777777"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申请人向所在院系提交申请。</w:t>
            </w:r>
          </w:p>
          <w:p w14:paraId="35627361" w14:textId="77777777"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各院系对申请材料进行评审，产生推荐名单。</w:t>
            </w:r>
          </w:p>
          <w:p w14:paraId="4D326CBF" w14:textId="481DBA7B" w:rsidR="00095891" w:rsidRPr="00095891" w:rsidRDefault="00095891" w:rsidP="00095891">
            <w:pPr>
              <w:spacing w:line="360" w:lineRule="auto"/>
              <w:rPr>
                <w:szCs w:val="21"/>
              </w:rPr>
            </w:pPr>
            <w:r w:rsidRPr="00095891">
              <w:rPr>
                <w:rFonts w:hint="eastAsia"/>
                <w:color w:val="FF0000"/>
                <w:szCs w:val="21"/>
              </w:rPr>
              <w:t>（</w:t>
            </w:r>
            <w:r w:rsidRPr="00095891">
              <w:rPr>
                <w:rFonts w:hint="eastAsia"/>
                <w:color w:val="FF0000"/>
                <w:szCs w:val="21"/>
              </w:rPr>
              <w:t>3</w:t>
            </w:r>
            <w:r w:rsidRPr="00095891">
              <w:rPr>
                <w:rFonts w:hint="eastAsia"/>
                <w:color w:val="FF0000"/>
                <w:szCs w:val="21"/>
              </w:rPr>
              <w:t>月</w:t>
            </w:r>
            <w:r w:rsidRPr="00095891">
              <w:rPr>
                <w:rFonts w:hint="eastAsia"/>
                <w:color w:val="FF0000"/>
                <w:szCs w:val="21"/>
              </w:rPr>
              <w:t>1</w:t>
            </w:r>
            <w:r w:rsidRPr="00095891">
              <w:rPr>
                <w:rFonts w:hint="eastAsia"/>
                <w:color w:val="FF0000"/>
                <w:szCs w:val="21"/>
              </w:rPr>
              <w:t>日前提交至国关学院</w:t>
            </w:r>
            <w:r w:rsidRPr="00095891">
              <w:rPr>
                <w:color w:val="FF0000"/>
                <w:szCs w:val="21"/>
              </w:rPr>
              <w:t>C306</w:t>
            </w:r>
            <w:r w:rsidRPr="00095891">
              <w:rPr>
                <w:rFonts w:hint="eastAsia"/>
                <w:color w:val="FF0000"/>
                <w:szCs w:val="21"/>
              </w:rPr>
              <w:t>办公室，潘老师收）</w:t>
            </w:r>
            <w:r w:rsidRPr="00095891"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</w:tcPr>
          <w:p w14:paraId="0D0D311F" w14:textId="588F53CF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AC5C99" w14:paraId="58A3F126" w14:textId="77777777" w:rsidTr="00D77CE8">
        <w:trPr>
          <w:trHeight w:val="560"/>
        </w:trPr>
        <w:tc>
          <w:tcPr>
            <w:tcW w:w="2376" w:type="dxa"/>
          </w:tcPr>
          <w:p w14:paraId="120B32EF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52ADBE2F" w14:textId="77777777" w:rsidR="00AC5C99" w:rsidRDefault="003E5D8B" w:rsidP="0009589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各院系将本单位推荐名单及申请材料报送研究生院。</w:t>
            </w:r>
          </w:p>
        </w:tc>
        <w:tc>
          <w:tcPr>
            <w:tcW w:w="1417" w:type="dxa"/>
          </w:tcPr>
          <w:p w14:paraId="6E65F63A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173A00" w14:paraId="36E40EB7" w14:textId="77777777" w:rsidTr="00D77CE8">
        <w:trPr>
          <w:trHeight w:val="560"/>
        </w:trPr>
        <w:tc>
          <w:tcPr>
            <w:tcW w:w="2376" w:type="dxa"/>
          </w:tcPr>
          <w:p w14:paraId="2467362B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2695D0A9" w14:textId="77777777" w:rsidR="00173A00" w:rsidRDefault="00173A00" w:rsidP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研究生院确定并公布推荐名单。</w:t>
            </w:r>
          </w:p>
        </w:tc>
        <w:tc>
          <w:tcPr>
            <w:tcW w:w="1417" w:type="dxa"/>
          </w:tcPr>
          <w:p w14:paraId="5C72B058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173A00" w14:paraId="6CA041A4" w14:textId="77777777" w:rsidTr="00D77CE8">
        <w:trPr>
          <w:trHeight w:val="560"/>
        </w:trPr>
        <w:tc>
          <w:tcPr>
            <w:tcW w:w="2376" w:type="dxa"/>
          </w:tcPr>
          <w:p w14:paraId="661547CA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596FEAE5" w14:textId="2866E096" w:rsidR="00173A00" w:rsidRDefault="00173A00" w:rsidP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入选最终推荐名单的申请人，登录国家留学基金委申报系统进行网上报名，准备书面材料。</w:t>
            </w:r>
            <w:r w:rsidR="00095891" w:rsidRPr="00095891">
              <w:rPr>
                <w:rFonts w:hint="eastAsia"/>
                <w:color w:val="FF0000"/>
                <w:szCs w:val="21"/>
              </w:rPr>
              <w:t>（</w:t>
            </w:r>
            <w:r w:rsidR="00095891" w:rsidRPr="00095891">
              <w:rPr>
                <w:color w:val="FF0000"/>
                <w:szCs w:val="21"/>
              </w:rPr>
              <w:t>3</w:t>
            </w:r>
            <w:r w:rsidR="00095891" w:rsidRPr="00095891">
              <w:rPr>
                <w:rFonts w:hint="eastAsia"/>
                <w:color w:val="FF0000"/>
                <w:szCs w:val="21"/>
              </w:rPr>
              <w:t>月</w:t>
            </w:r>
            <w:r w:rsidR="00095891" w:rsidRPr="00095891">
              <w:rPr>
                <w:rFonts w:hint="eastAsia"/>
                <w:color w:val="FF0000"/>
                <w:szCs w:val="21"/>
              </w:rPr>
              <w:t>31</w:t>
            </w:r>
            <w:r w:rsidR="00095891" w:rsidRPr="00095891">
              <w:rPr>
                <w:rFonts w:hint="eastAsia"/>
                <w:color w:val="FF0000"/>
                <w:szCs w:val="21"/>
              </w:rPr>
              <w:t>日前提交至国关学院</w:t>
            </w:r>
            <w:r w:rsidR="00095891" w:rsidRPr="00095891">
              <w:rPr>
                <w:color w:val="FF0000"/>
                <w:szCs w:val="21"/>
              </w:rPr>
              <w:t>C306</w:t>
            </w:r>
            <w:r w:rsidR="00095891" w:rsidRPr="00095891">
              <w:rPr>
                <w:rFonts w:hint="eastAsia"/>
                <w:color w:val="FF0000"/>
                <w:szCs w:val="21"/>
              </w:rPr>
              <w:t>办公室，潘老师收）</w:t>
            </w:r>
            <w:r w:rsidR="00095891" w:rsidRPr="00095891"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</w:tcPr>
          <w:p w14:paraId="35933D37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173A00" w14:paraId="33AD6318" w14:textId="77777777" w:rsidTr="00D77CE8">
        <w:trPr>
          <w:trHeight w:val="560"/>
        </w:trPr>
        <w:tc>
          <w:tcPr>
            <w:tcW w:w="2376" w:type="dxa"/>
          </w:tcPr>
          <w:p w14:paraId="5B032889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233708A2" w14:textId="77777777" w:rsidR="00173A00" w:rsidRDefault="00173A00" w:rsidP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以院系为单位将最终申请材料报送研究生院。</w:t>
            </w:r>
          </w:p>
        </w:tc>
        <w:tc>
          <w:tcPr>
            <w:tcW w:w="1417" w:type="dxa"/>
          </w:tcPr>
          <w:p w14:paraId="1152E1CE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AC5C99" w14:paraId="7399586C" w14:textId="77777777" w:rsidTr="00D77CE8">
        <w:trPr>
          <w:trHeight w:val="413"/>
        </w:trPr>
        <w:tc>
          <w:tcPr>
            <w:tcW w:w="2376" w:type="dxa"/>
          </w:tcPr>
          <w:p w14:paraId="1DBF5F98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51C315D2" w14:textId="77777777"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研究生院对材料进行复核，报送留学基金委。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428FDB1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173A00" w14:paraId="681EF425" w14:textId="77777777" w:rsidTr="00D77CE8">
        <w:trPr>
          <w:trHeight w:val="413"/>
        </w:trPr>
        <w:tc>
          <w:tcPr>
            <w:tcW w:w="2376" w:type="dxa"/>
          </w:tcPr>
          <w:p w14:paraId="5CE2215E" w14:textId="77777777" w:rsidR="00173A00" w:rsidDel="00BB6DE5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4-5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6A26EFFB" w14:textId="77777777"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留学基金委组织专家评审，确定并公布录取名单。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2D17268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</w:t>
            </w:r>
          </w:p>
        </w:tc>
      </w:tr>
      <w:tr w:rsidR="00173A00" w14:paraId="265A725C" w14:textId="77777777" w:rsidTr="00D77CE8">
        <w:trPr>
          <w:trHeight w:val="413"/>
        </w:trPr>
        <w:tc>
          <w:tcPr>
            <w:tcW w:w="2376" w:type="dxa"/>
          </w:tcPr>
          <w:p w14:paraId="06890CBB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52BA1AE1" w14:textId="77777777"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录取人员对外联系确认、申请和办理签证。</w:t>
            </w:r>
          </w:p>
          <w:p w14:paraId="48A60560" w14:textId="77777777"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14:paraId="24291356" w14:textId="77777777"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6D78D74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173A00" w14:paraId="12271A72" w14:textId="77777777" w:rsidTr="00D77CE8">
        <w:trPr>
          <w:trHeight w:val="413"/>
        </w:trPr>
        <w:tc>
          <w:tcPr>
            <w:tcW w:w="2376" w:type="dxa"/>
          </w:tcPr>
          <w:p w14:paraId="76E1F761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月以后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55DC3AC6" w14:textId="77777777" w:rsidR="00173A00" w:rsidRDefault="00173A00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录取人员办理公派出国留学协议公证，预订机票，办理国际旅行健康证明，陆续派出。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CC7A58D" w14:textId="77777777" w:rsidR="00173A00" w:rsidRDefault="00173A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14:paraId="012E4396" w14:textId="77777777" w:rsidR="00AC5C99" w:rsidRDefault="00AC5C99">
      <w:pPr>
        <w:rPr>
          <w:b/>
          <w:bCs/>
          <w:sz w:val="24"/>
        </w:rPr>
      </w:pPr>
    </w:p>
    <w:p w14:paraId="66E37F7F" w14:textId="77777777" w:rsidR="00AC5C99" w:rsidRDefault="003E5D8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（二）第二阶段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5387"/>
        <w:gridCol w:w="1417"/>
      </w:tblGrid>
      <w:tr w:rsidR="00AC5C99" w14:paraId="09CB8481" w14:textId="77777777" w:rsidTr="00D77CE8">
        <w:trPr>
          <w:trHeight w:val="462"/>
        </w:trPr>
        <w:tc>
          <w:tcPr>
            <w:tcW w:w="2376" w:type="dxa"/>
          </w:tcPr>
          <w:p w14:paraId="409F1935" w14:textId="77777777"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5387" w:type="dxa"/>
          </w:tcPr>
          <w:p w14:paraId="3296E50A" w14:textId="77777777"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工作安排</w:t>
            </w:r>
          </w:p>
        </w:tc>
        <w:tc>
          <w:tcPr>
            <w:tcW w:w="1417" w:type="dxa"/>
          </w:tcPr>
          <w:p w14:paraId="61DD81DA" w14:textId="77777777" w:rsidR="00AC5C99" w:rsidRDefault="003E5D8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负责部门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人</w:t>
            </w:r>
          </w:p>
        </w:tc>
      </w:tr>
      <w:tr w:rsidR="00AC5C99" w14:paraId="7A73F4C8" w14:textId="77777777" w:rsidTr="00D77CE8">
        <w:trPr>
          <w:trHeight w:val="921"/>
        </w:trPr>
        <w:tc>
          <w:tcPr>
            <w:tcW w:w="2376" w:type="dxa"/>
          </w:tcPr>
          <w:p w14:paraId="5FA70973" w14:textId="77777777" w:rsidR="00AC5C99" w:rsidRDefault="003E5D8B" w:rsidP="00D77CE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2-4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</w:tcPr>
          <w:p w14:paraId="262270A6" w14:textId="77777777"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按要求准备申请材料、校内门户系统填报并打印《北京大学国家公派留学研究生项目申请表》。</w:t>
            </w:r>
          </w:p>
        </w:tc>
        <w:tc>
          <w:tcPr>
            <w:tcW w:w="1417" w:type="dxa"/>
          </w:tcPr>
          <w:p w14:paraId="12484B0D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ED255A" w14:paraId="10FAA918" w14:textId="77777777" w:rsidTr="00D77CE8">
        <w:trPr>
          <w:trHeight w:val="921"/>
        </w:trPr>
        <w:tc>
          <w:tcPr>
            <w:tcW w:w="2376" w:type="dxa"/>
          </w:tcPr>
          <w:p w14:paraId="4D828C4D" w14:textId="17905A18" w:rsidR="00ED255A" w:rsidRDefault="00ED255A">
            <w:pPr>
              <w:spacing w:line="360" w:lineRule="auto"/>
              <w:rPr>
                <w:szCs w:val="21"/>
              </w:rPr>
            </w:pPr>
            <w:r w:rsidRPr="00095891">
              <w:rPr>
                <w:rFonts w:hint="eastAsia"/>
                <w:color w:val="FF0000"/>
                <w:szCs w:val="21"/>
              </w:rPr>
              <w:t>2024</w:t>
            </w:r>
            <w:r w:rsidRPr="00095891">
              <w:rPr>
                <w:rFonts w:hint="eastAsia"/>
                <w:color w:val="FF0000"/>
                <w:szCs w:val="21"/>
              </w:rPr>
              <w:t>年</w:t>
            </w:r>
            <w:r w:rsidRPr="00095891">
              <w:rPr>
                <w:rFonts w:hint="eastAsia"/>
                <w:color w:val="FF0000"/>
                <w:szCs w:val="21"/>
              </w:rPr>
              <w:t>4</w:t>
            </w:r>
            <w:r w:rsidRPr="00095891">
              <w:rPr>
                <w:rFonts w:hint="eastAsia"/>
                <w:color w:val="FF0000"/>
                <w:szCs w:val="21"/>
              </w:rPr>
              <w:t>月</w:t>
            </w:r>
            <w:r w:rsidR="00095891">
              <w:rPr>
                <w:rFonts w:hint="eastAsia"/>
                <w:color w:val="FF0000"/>
                <w:szCs w:val="21"/>
              </w:rPr>
              <w:t>1</w:t>
            </w:r>
            <w:r w:rsidR="00A44E8B">
              <w:rPr>
                <w:color w:val="FF0000"/>
                <w:szCs w:val="21"/>
              </w:rPr>
              <w:t>5</w:t>
            </w:r>
            <w:r w:rsidRPr="00095891">
              <w:rPr>
                <w:rFonts w:hint="eastAsia"/>
                <w:color w:val="FF0000"/>
                <w:szCs w:val="21"/>
              </w:rPr>
              <w:t>日前</w:t>
            </w:r>
          </w:p>
        </w:tc>
        <w:tc>
          <w:tcPr>
            <w:tcW w:w="5387" w:type="dxa"/>
          </w:tcPr>
          <w:p w14:paraId="244D3254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申请人向所在院系提交申请。</w:t>
            </w:r>
          </w:p>
          <w:p w14:paraId="40907783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各院系对申请材料进行评审，产生推荐名单。</w:t>
            </w:r>
          </w:p>
        </w:tc>
        <w:tc>
          <w:tcPr>
            <w:tcW w:w="1417" w:type="dxa"/>
          </w:tcPr>
          <w:p w14:paraId="0145C2DF" w14:textId="77777777"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6C51962A" w14:textId="77777777"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ED255A" w14:paraId="2DAA620F" w14:textId="77777777" w:rsidTr="00D77CE8">
        <w:trPr>
          <w:trHeight w:val="921"/>
        </w:trPr>
        <w:tc>
          <w:tcPr>
            <w:tcW w:w="2376" w:type="dxa"/>
          </w:tcPr>
          <w:p w14:paraId="7B35C905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596DB3B6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各院系将本单位推荐名单及申请材料报送研究生院。</w:t>
            </w:r>
          </w:p>
        </w:tc>
        <w:tc>
          <w:tcPr>
            <w:tcW w:w="1417" w:type="dxa"/>
          </w:tcPr>
          <w:p w14:paraId="6094205C" w14:textId="77777777"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ED255A" w14:paraId="5F7EF221" w14:textId="77777777" w:rsidTr="00D77CE8">
        <w:trPr>
          <w:trHeight w:val="921"/>
        </w:trPr>
        <w:tc>
          <w:tcPr>
            <w:tcW w:w="2376" w:type="dxa"/>
          </w:tcPr>
          <w:p w14:paraId="7C809DDB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日前</w:t>
            </w:r>
          </w:p>
        </w:tc>
        <w:tc>
          <w:tcPr>
            <w:tcW w:w="5387" w:type="dxa"/>
          </w:tcPr>
          <w:p w14:paraId="6D34D48A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研究生院确定并公布推荐名单。</w:t>
            </w:r>
          </w:p>
        </w:tc>
        <w:tc>
          <w:tcPr>
            <w:tcW w:w="1417" w:type="dxa"/>
          </w:tcPr>
          <w:p w14:paraId="1ECAA740" w14:textId="77777777"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ED255A" w14:paraId="71F05FD6" w14:textId="77777777" w:rsidTr="00D77CE8">
        <w:trPr>
          <w:trHeight w:val="921"/>
        </w:trPr>
        <w:tc>
          <w:tcPr>
            <w:tcW w:w="2376" w:type="dxa"/>
          </w:tcPr>
          <w:p w14:paraId="241BB874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567FF329" w14:textId="72D31E20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入选最终推荐名单的申请人，登录国家留学基金委申报系统进行网上报名，准备书面材料。</w:t>
            </w:r>
            <w:r w:rsidR="00A44E8B" w:rsidRPr="00A44E8B">
              <w:rPr>
                <w:color w:val="FF0000"/>
                <w:szCs w:val="21"/>
              </w:rPr>
              <w:t>5</w:t>
            </w:r>
            <w:r w:rsidR="00A44E8B" w:rsidRPr="00A44E8B">
              <w:rPr>
                <w:rFonts w:hint="eastAsia"/>
                <w:color w:val="FF0000"/>
                <w:szCs w:val="21"/>
              </w:rPr>
              <w:t>月</w:t>
            </w:r>
            <w:r w:rsidR="00A44E8B" w:rsidRPr="00A44E8B">
              <w:rPr>
                <w:rFonts w:hint="eastAsia"/>
                <w:color w:val="FF0000"/>
                <w:szCs w:val="21"/>
              </w:rPr>
              <w:t>2</w:t>
            </w:r>
            <w:r w:rsidR="00A44E8B" w:rsidRPr="00A44E8B">
              <w:rPr>
                <w:color w:val="FF0000"/>
                <w:szCs w:val="21"/>
              </w:rPr>
              <w:t>3</w:t>
            </w:r>
            <w:r w:rsidR="00A44E8B" w:rsidRPr="00A44E8B">
              <w:rPr>
                <w:color w:val="FF0000"/>
                <w:szCs w:val="21"/>
              </w:rPr>
              <w:t>日前</w:t>
            </w:r>
            <w:r w:rsidR="00A44E8B" w:rsidRPr="00A44E8B">
              <w:rPr>
                <w:rFonts w:hint="eastAsia"/>
                <w:color w:val="FF0000"/>
                <w:szCs w:val="21"/>
              </w:rPr>
              <w:t>提交至国关学院</w:t>
            </w:r>
            <w:r w:rsidR="00A44E8B" w:rsidRPr="00A44E8B">
              <w:rPr>
                <w:color w:val="FF0000"/>
                <w:szCs w:val="21"/>
              </w:rPr>
              <w:t>A306</w:t>
            </w:r>
            <w:r w:rsidR="00A44E8B" w:rsidRPr="00A44E8B">
              <w:rPr>
                <w:rFonts w:hint="eastAsia"/>
                <w:color w:val="FF0000"/>
                <w:szCs w:val="21"/>
              </w:rPr>
              <w:t>办公室，潘老师收。</w:t>
            </w:r>
          </w:p>
        </w:tc>
        <w:tc>
          <w:tcPr>
            <w:tcW w:w="1417" w:type="dxa"/>
          </w:tcPr>
          <w:p w14:paraId="05A04E81" w14:textId="77777777"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</w:tr>
      <w:tr w:rsidR="00ED255A" w14:paraId="5B03FC09" w14:textId="77777777" w:rsidTr="00D77CE8">
        <w:trPr>
          <w:trHeight w:val="921"/>
        </w:trPr>
        <w:tc>
          <w:tcPr>
            <w:tcW w:w="2376" w:type="dxa"/>
          </w:tcPr>
          <w:p w14:paraId="2D997EB1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</w:tcPr>
          <w:p w14:paraId="749E2025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以院系为单位将最终申请材料报送研究生院。</w:t>
            </w:r>
          </w:p>
        </w:tc>
        <w:tc>
          <w:tcPr>
            <w:tcW w:w="1417" w:type="dxa"/>
          </w:tcPr>
          <w:p w14:paraId="71440F18" w14:textId="77777777" w:rsidR="00ED255A" w:rsidRDefault="00ED255A" w:rsidP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</w:tr>
      <w:tr w:rsidR="00AC5C99" w14:paraId="2907F46C" w14:textId="77777777" w:rsidTr="00D77CE8">
        <w:trPr>
          <w:trHeight w:val="413"/>
        </w:trPr>
        <w:tc>
          <w:tcPr>
            <w:tcW w:w="2376" w:type="dxa"/>
          </w:tcPr>
          <w:p w14:paraId="42E8C9E6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77965438" w14:textId="77777777" w:rsidR="00AC5C99" w:rsidRDefault="003E5D8B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研究生院对材料进行复核，报送留学基金委。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D29D61D" w14:textId="77777777" w:rsidR="00AC5C99" w:rsidRDefault="003E5D8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</w:p>
        </w:tc>
      </w:tr>
      <w:tr w:rsidR="00ED255A" w14:paraId="73739AFF" w14:textId="77777777" w:rsidTr="00D77CE8">
        <w:trPr>
          <w:trHeight w:val="413"/>
        </w:trPr>
        <w:tc>
          <w:tcPr>
            <w:tcW w:w="2376" w:type="dxa"/>
          </w:tcPr>
          <w:p w14:paraId="31389D91" w14:textId="77777777" w:rsidR="00ED255A" w:rsidDel="00BB6DE5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64017E58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留学基金委组织专家评审，确定并公布录取名单。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858D86D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留学基金委</w:t>
            </w:r>
          </w:p>
        </w:tc>
      </w:tr>
      <w:tr w:rsidR="00ED255A" w14:paraId="34719C53" w14:textId="77777777" w:rsidTr="00D77CE8">
        <w:trPr>
          <w:trHeight w:val="413"/>
        </w:trPr>
        <w:tc>
          <w:tcPr>
            <w:tcW w:w="2376" w:type="dxa"/>
          </w:tcPr>
          <w:p w14:paraId="350E1AD4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792809F5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录取人员对外联系确认、申请和办理签证。</w:t>
            </w:r>
          </w:p>
          <w:p w14:paraId="1012FF22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参加国家公派行前培训。</w:t>
            </w:r>
          </w:p>
          <w:p w14:paraId="43D26A08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办理校内派出手续。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A3A94F6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  <w:tr w:rsidR="00ED255A" w14:paraId="07AC6145" w14:textId="77777777" w:rsidTr="00D77CE8">
        <w:trPr>
          <w:trHeight w:val="413"/>
        </w:trPr>
        <w:tc>
          <w:tcPr>
            <w:tcW w:w="2376" w:type="dxa"/>
          </w:tcPr>
          <w:p w14:paraId="0586F8D8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月以后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14:paraId="26051E08" w14:textId="77777777" w:rsidR="00ED255A" w:rsidRDefault="00ED255A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录取人员办理公派出国留学协议公证，预订机票，办理国际旅行健康证明，陆续派出。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D5DEF26" w14:textId="77777777" w:rsidR="00ED255A" w:rsidRDefault="00ED25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录取人员</w:t>
            </w:r>
          </w:p>
        </w:tc>
      </w:tr>
    </w:tbl>
    <w:p w14:paraId="7B1C4D15" w14:textId="77777777" w:rsidR="00AC5C99" w:rsidRDefault="00AC5C99">
      <w:pPr>
        <w:rPr>
          <w:b/>
          <w:bCs/>
          <w:sz w:val="24"/>
        </w:rPr>
      </w:pPr>
    </w:p>
    <w:sectPr w:rsidR="00AC5C99">
      <w:footerReference w:type="even" r:id="rId7"/>
      <w:pgSz w:w="11906" w:h="16838"/>
      <w:pgMar w:top="1135" w:right="1800" w:bottom="567" w:left="1800" w:header="851" w:footer="992" w:gutter="0"/>
      <w:pgNumType w:start="1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4D853" w14:textId="77777777" w:rsidR="003E6F84" w:rsidRDefault="003E6F84">
      <w:r>
        <w:separator/>
      </w:r>
    </w:p>
  </w:endnote>
  <w:endnote w:type="continuationSeparator" w:id="0">
    <w:p w14:paraId="68FF4451" w14:textId="77777777" w:rsidR="003E6F84" w:rsidRDefault="003E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509F" w14:textId="77777777" w:rsidR="00AC5C99" w:rsidRDefault="003E5D8B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D19E94" w14:textId="77777777" w:rsidR="00AC5C99" w:rsidRDefault="00AC5C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5ABDA" w14:textId="77777777" w:rsidR="003E6F84" w:rsidRDefault="003E6F84">
      <w:r>
        <w:separator/>
      </w:r>
    </w:p>
  </w:footnote>
  <w:footnote w:type="continuationSeparator" w:id="0">
    <w:p w14:paraId="7A89B087" w14:textId="77777777" w:rsidR="003E6F84" w:rsidRDefault="003E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2ED7"/>
    <w:multiLevelType w:val="multilevel"/>
    <w:tmpl w:val="734A2ED7"/>
    <w:lvl w:ilvl="0">
      <w:start w:val="1"/>
      <w:numFmt w:val="none"/>
      <w:pStyle w:val="CharCharChar"/>
      <w:suff w:val="nothing"/>
      <w:lvlText w:val="%1、"/>
      <w:lvlJc w:val="left"/>
      <w:pPr>
        <w:ind w:left="1360" w:firstLine="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0" w:firstLine="403"/>
      </w:pPr>
      <w:rPr>
        <w:rFonts w:hint="eastAsia"/>
      </w:rPr>
    </w:lvl>
    <w:lvl w:ilvl="2">
      <w:start w:val="1"/>
      <w:numFmt w:val="decimal"/>
      <w:suff w:val="nothing"/>
      <w:lvlText w:val="%2.%3"/>
      <w:lvlJc w:val="left"/>
      <w:pPr>
        <w:ind w:left="1360" w:firstLine="403"/>
      </w:pPr>
      <w:rPr>
        <w:rFonts w:hint="eastAsia"/>
      </w:rPr>
    </w:lvl>
    <w:lvl w:ilvl="3">
      <w:start w:val="1"/>
      <w:numFmt w:val="decimal"/>
      <w:suff w:val="nothing"/>
      <w:lvlText w:val="%2.%3.%4"/>
      <w:lvlJc w:val="left"/>
      <w:pPr>
        <w:ind w:left="1360" w:firstLine="403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360" w:firstLine="403"/>
      </w:pPr>
      <w:rPr>
        <w:rFonts w:hint="eastAsia"/>
      </w:rPr>
    </w:lvl>
    <w:lvl w:ilvl="5">
      <w:start w:val="1"/>
      <w:numFmt w:val="decimal"/>
      <w:suff w:val="nothing"/>
      <w:lvlText w:val="&lt;%6&gt;"/>
      <w:lvlJc w:val="left"/>
      <w:pPr>
        <w:ind w:left="1360" w:firstLine="403"/>
      </w:pPr>
      <w:rPr>
        <w:rFonts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99"/>
    <w:rsid w:val="00095891"/>
    <w:rsid w:val="00173A00"/>
    <w:rsid w:val="003E5D8B"/>
    <w:rsid w:val="003E6F84"/>
    <w:rsid w:val="0081247F"/>
    <w:rsid w:val="00A44E8B"/>
    <w:rsid w:val="00AC5C99"/>
    <w:rsid w:val="00D77CE8"/>
    <w:rsid w:val="00E10810"/>
    <w:rsid w:val="00E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FCC4A8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rPr>
      <w:lang w:val="en-US" w:eastAsia="zh-CN" w:bidi="ar-SA"/>
    </w:rPr>
  </w:style>
  <w:style w:type="paragraph" w:customStyle="1" w:styleId="CharCharChar">
    <w:name w:val="Char Char Char"/>
    <w:basedOn w:val="a3"/>
    <w:pPr>
      <w:keepNext/>
      <w:numPr>
        <w:numId w:val="1"/>
      </w:numPr>
      <w:spacing w:before="100"/>
      <w:ind w:left="0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Pry2023</dc:creator>
  <cp:keywords/>
  <dc:description/>
  <cp:lastModifiedBy>pry2020</cp:lastModifiedBy>
  <cp:revision>4</cp:revision>
  <cp:lastPrinted>2024-02-06T08:44:00Z</cp:lastPrinted>
  <dcterms:created xsi:type="dcterms:W3CDTF">2024-02-06T09:04:00Z</dcterms:created>
  <dcterms:modified xsi:type="dcterms:W3CDTF">2024-02-07T08:32:00Z</dcterms:modified>
</cp:coreProperties>
</file>